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31" w:rsidRDefault="00A80E31" w:rsidP="00A80E31">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POST CLASSIFICATION AND PAYMENT TABLES</w:t>
      </w:r>
      <w:r w:rsidRPr="00EA31F3">
        <w:rPr>
          <w:rFonts w:ascii="Courier New" w:hAnsi="Courier New"/>
          <w:b/>
          <w:sz w:val="16"/>
        </w:rPr>
        <w:t xml:space="preserve"> (Last Updated 09/27/2020; TL:SR 1004)</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rsidR="00A80E31" w:rsidRDefault="00A80E31" w:rsidP="00A80E31">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rsidR="00A80E31" w:rsidRDefault="00A80E31" w:rsidP="00A80E31">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Pr="00E83B36"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Pr>
          <w:rFonts w:ascii="Courier New" w:hAnsi="Courier New"/>
          <w:b/>
          <w:sz w:val="16"/>
          <w:szCs w:val="16"/>
          <w:u w:val="single"/>
        </w:rPr>
        <w:t>*</w:t>
      </w: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rsidR="00A80E31" w:rsidRDefault="00A80E31" w:rsidP="00A80E3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rsidR="00A80E31" w:rsidRDefault="00A80E31" w:rsidP="00A80E3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A80E31" w:rsidRPr="00E83B36"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rsidR="00A80E31" w:rsidRPr="00E83B36" w:rsidRDefault="00A80E31" w:rsidP="00A80E3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A80E31" w:rsidRPr="00E83B36"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rsidR="00A80E31" w:rsidRPr="00E83B36"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rsidR="00A80E31"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rsidR="00A80E31" w:rsidRDefault="00A80E31" w:rsidP="00A80E3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rsidR="00A80E31" w:rsidRPr="00E83B36"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w:t>
      </w:r>
      <w:r w:rsidRPr="00E83B36">
        <w:rPr>
          <w:rFonts w:ascii="Courier New" w:hAnsi="Courier New" w:cs="Courier New"/>
          <w:b/>
          <w:sz w:val="16"/>
          <w:szCs w:val="16"/>
        </w:rPr>
        <w:lastRenderedPageBreak/>
        <w:t>for larger families are provided as explained in Section 135.4.  (See Section 130 and Section 960 LQA Worksheet.) (eff. 5/01/05 TL:SR 650)</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Pr="00B01547"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Pr>
          <w:rFonts w:ascii="Courier New" w:hAnsi="Courier New" w:cs="Courier New"/>
          <w:b/>
          <w:sz w:val="16"/>
          <w:szCs w:val="16"/>
        </w:rPr>
        <w:t>*</w:t>
      </w: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Pr>
          <w:rFonts w:ascii="Courier New" w:hAnsi="Courier New" w:cs="Courier New"/>
          <w:b/>
          <w:sz w:val="16"/>
          <w:szCs w:val="16"/>
        </w:rPr>
        <w:t>enni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rsidR="00A80E31" w:rsidRDefault="00A80E31" w:rsidP="00A80E31">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rsidR="00A80E31" w:rsidRPr="00B01547"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DS-7604 are required of all agencies (see Sections 072.11 and 072.12 for specifics.) (eff. 5/01/05 TL:SR 650)</w:t>
      </w:r>
    </w:p>
    <w:p w:rsidR="00A80E31" w:rsidRPr="000823DE" w:rsidRDefault="00A80E31" w:rsidP="00A80E31">
      <w:pPr>
        <w:pStyle w:val="BlockText"/>
        <w:outlineLvl w:val="0"/>
        <w:rPr>
          <w:szCs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rsidR="00A80E31" w:rsidRDefault="00A80E31" w:rsidP="00A80E31">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Agr</w:t>
      </w:r>
      <w:proofErr w:type="spellEnd"/>
      <w:r>
        <w:rPr>
          <w:rFonts w:ascii="Courier New" w:hAnsi="Courier New"/>
          <w:b/>
          <w:sz w:val="16"/>
        </w:rPr>
        <w:t xml:space="preserve">   Agriculture,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place">
        <w:smartTag w:uri="urn:schemas-microsoft-com:office:smarttags" w:element="country-region">
          <w:r>
            <w:rPr>
              <w:rFonts w:ascii="Courier New" w:hAnsi="Courier New"/>
              <w:b/>
              <w:sz w:val="16"/>
            </w:rPr>
            <w:t>Taiwan</w:t>
          </w:r>
        </w:smartTag>
      </w:smartTag>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Ar</w:t>
      </w:r>
      <w:proofErr w:type="spellEnd"/>
      <w:r>
        <w:rPr>
          <w:rFonts w:ascii="Courier New" w:hAnsi="Courier New"/>
          <w:b/>
          <w:sz w:val="16"/>
        </w:rPr>
        <w:t xml:space="preserve">    Army, Department of the</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Int</w:t>
      </w:r>
      <w:proofErr w:type="spellEnd"/>
      <w:r>
        <w:rPr>
          <w:rFonts w:ascii="Courier New" w:hAnsi="Courier New"/>
          <w:b/>
          <w:sz w:val="16"/>
        </w:rPr>
        <w:t xml:space="preserve">   Interior, Department of the</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Nav</w:t>
      </w:r>
      <w:proofErr w:type="spellEnd"/>
      <w:r>
        <w:rPr>
          <w:rFonts w:ascii="Courier New" w:hAnsi="Courier New"/>
          <w:b/>
          <w:sz w:val="16"/>
        </w:rPr>
        <w:t xml:space="preserve">   Navy, Department of the</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rsidR="00A80E31" w:rsidRDefault="00A80E31" w:rsidP="00A80E31">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roofErr w:type="spellStart"/>
      <w:r>
        <w:rPr>
          <w:rFonts w:ascii="Courier New" w:hAnsi="Courier New"/>
          <w:b/>
          <w:sz w:val="16"/>
        </w:rPr>
        <w:t>Tr</w:t>
      </w:r>
      <w:proofErr w:type="spellEnd"/>
      <w:r>
        <w:rPr>
          <w:rFonts w:ascii="Courier New" w:hAnsi="Courier New"/>
          <w:b/>
          <w:sz w:val="16"/>
        </w:rPr>
        <w:t xml:space="preserve">    Treasury, Department of the</w:t>
      </w:r>
    </w:p>
    <w:p w:rsidR="00A80E31" w:rsidRDefault="00A80E31" w:rsidP="00A80E31">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rsidR="00A80E31" w:rsidRDefault="00A80E31" w:rsidP="00A80E31"/>
    <w:p w:rsidR="00A80E31" w:rsidRDefault="00A80E31" w:rsidP="00A80E31">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rsidR="00A80E31" w:rsidRDefault="00A80E31" w:rsidP="00A80E31">
      <w:pPr>
        <w:tabs>
          <w:tab w:val="left" w:pos="3552"/>
        </w:tabs>
        <w:ind w:right="-284"/>
        <w:rPr>
          <w:rFonts w:ascii="Courier New" w:hAnsi="Courier New"/>
          <w:b/>
          <w:sz w:val="16"/>
        </w:rPr>
      </w:pPr>
    </w:p>
    <w:p w:rsidR="00A80E31" w:rsidRDefault="00A80E31" w:rsidP="00A80E3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rsidR="00A80E31" w:rsidRDefault="00A80E31" w:rsidP="00A80E3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(Including Reporting Requirements) SEE ALLOWANCES BY LOCATION AT </w:t>
      </w:r>
      <w:hyperlink r:id="rId6" w:history="1">
        <w:r w:rsidRPr="00384381">
          <w:rPr>
            <w:rStyle w:val="Hyperlink"/>
            <w:rFonts w:ascii="Courier New" w:hAnsi="Courier New"/>
            <w:b/>
            <w:sz w:val="16"/>
          </w:rPr>
          <w:t>https:/</w:t>
        </w:r>
        <w:r w:rsidRPr="00384381">
          <w:rPr>
            <w:rStyle w:val="Hyperlink"/>
            <w:rFonts w:ascii="Courier New" w:hAnsi="Courier New"/>
            <w:b/>
            <w:sz w:val="16"/>
          </w:rPr>
          <w:t>/</w:t>
        </w:r>
        <w:r w:rsidRPr="00384381">
          <w:rPr>
            <w:rStyle w:val="Hyperlink"/>
            <w:rFonts w:ascii="Courier New" w:hAnsi="Courier New"/>
            <w:b/>
            <w:sz w:val="16"/>
          </w:rPr>
          <w:t>aoprals.state.gov/</w:t>
        </w:r>
      </w:hyperlink>
    </w:p>
    <w:p w:rsidR="00A80E31" w:rsidRDefault="00A80E31" w:rsidP="00A80E31">
      <w:pPr>
        <w:tabs>
          <w:tab w:val="left" w:pos="864"/>
          <w:tab w:val="left" w:pos="1344"/>
          <w:tab w:val="left" w:pos="2016"/>
          <w:tab w:val="left" w:pos="2592"/>
        </w:tabs>
        <w:ind w:right="-284"/>
        <w:rPr>
          <w:rFonts w:ascii="Courier New" w:hAnsi="Courier New"/>
          <w:b/>
          <w:sz w:val="16"/>
        </w:rPr>
      </w:pPr>
    </w:p>
    <w:p w:rsidR="00F219CA" w:rsidRDefault="00F219CA">
      <w:bookmarkStart w:id="0" w:name="_GoBack"/>
      <w:bookmarkEnd w:id="0"/>
    </w:p>
    <w:sectPr w:rsidR="00F21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31" w:rsidRDefault="00A80E31" w:rsidP="00A80E31">
      <w:r>
        <w:separator/>
      </w:r>
    </w:p>
  </w:endnote>
  <w:endnote w:type="continuationSeparator" w:id="0">
    <w:p w:rsidR="00A80E31" w:rsidRDefault="00A80E31" w:rsidP="00A8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31" w:rsidRDefault="00A80E31" w:rsidP="00A80E31">
      <w:r>
        <w:separator/>
      </w:r>
    </w:p>
  </w:footnote>
  <w:footnote w:type="continuationSeparator" w:id="0">
    <w:p w:rsidR="00A80E31" w:rsidRDefault="00A80E31" w:rsidP="00A8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31"/>
    <w:rsid w:val="00A80E31"/>
    <w:rsid w:val="00F2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5:chartTrackingRefBased/>
  <w15:docId w15:val="{BF64877C-47CC-4D30-ACFF-4E3F6DE2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E31"/>
    <w:rPr>
      <w:color w:val="0000FF"/>
      <w:u w:val="single"/>
    </w:rPr>
  </w:style>
  <w:style w:type="paragraph" w:styleId="BlockText">
    <w:name w:val="Block Text"/>
    <w:basedOn w:val="Normal"/>
    <w:rsid w:val="00A80E31"/>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prals.state.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Stewart</dc:creator>
  <cp:keywords/>
  <dc:description/>
  <cp:lastModifiedBy>Betty Stewart</cp:lastModifiedBy>
  <cp:revision>1</cp:revision>
  <dcterms:created xsi:type="dcterms:W3CDTF">2020-09-25T22:34:00Z</dcterms:created>
  <dcterms:modified xsi:type="dcterms:W3CDTF">2020-09-25T22:37:00Z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2020-09-25T22:35:04.6984281Z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97f91eb5-db35-43ec-82b5-349bfe363b9c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